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BABB" w14:textId="6DBE998F" w:rsidR="00186602" w:rsidRDefault="00186602" w:rsidP="00186602">
      <w:pPr>
        <w:jc w:val="center"/>
        <w:rPr>
          <w:rStyle w:val="lev"/>
          <w:rFonts w:ascii="Arial" w:hAnsi="Arial" w:cs="Arial"/>
          <w:color w:val="424242"/>
          <w:shd w:val="clear" w:color="auto" w:fill="EBEBEB"/>
        </w:rPr>
      </w:pPr>
      <w:r>
        <w:rPr>
          <w:rStyle w:val="lev"/>
          <w:rFonts w:ascii="Arial" w:hAnsi="Arial" w:cs="Arial"/>
          <w:color w:val="424242"/>
          <w:shd w:val="clear" w:color="auto" w:fill="EBEBEB"/>
        </w:rPr>
        <w:t xml:space="preserve">Petit rassemblement le </w:t>
      </w:r>
      <w:r>
        <w:rPr>
          <w:rStyle w:val="lev"/>
          <w:rFonts w:ascii="Arial" w:hAnsi="Arial" w:cs="Arial"/>
          <w:color w:val="424242"/>
          <w:shd w:val="clear" w:color="auto" w:fill="EBEBEB"/>
        </w:rPr>
        <w:t>28 décembre, devant la préfecture de Bobigny.</w:t>
      </w:r>
    </w:p>
    <w:p w14:paraId="3CCBAC58" w14:textId="47CF63A6" w:rsidR="00186602" w:rsidRDefault="00186602" w:rsidP="00186602">
      <w:pPr>
        <w:jc w:val="center"/>
        <w:rPr>
          <w:rStyle w:val="lev"/>
          <w:rFonts w:ascii="Arial" w:hAnsi="Arial" w:cs="Arial"/>
          <w:color w:val="424242"/>
          <w:shd w:val="clear" w:color="auto" w:fill="EBEBEB"/>
        </w:rPr>
      </w:pPr>
      <w:r>
        <w:rPr>
          <w:rStyle w:val="lev"/>
          <w:rFonts w:ascii="Arial" w:hAnsi="Arial" w:cs="Arial"/>
          <w:color w:val="424242"/>
          <w:shd w:val="clear" w:color="auto" w:fill="EBEBEB"/>
        </w:rPr>
        <w:t xml:space="preserve">Les enfants </w:t>
      </w:r>
      <w:proofErr w:type="spellStart"/>
      <w:r>
        <w:rPr>
          <w:rStyle w:val="lev"/>
          <w:rFonts w:ascii="Arial" w:hAnsi="Arial" w:cs="Arial"/>
          <w:color w:val="424242"/>
          <w:shd w:val="clear" w:color="auto" w:fill="EBEBEB"/>
        </w:rPr>
        <w:t>Apkhzishvili</w:t>
      </w:r>
      <w:proofErr w:type="spellEnd"/>
      <w:r>
        <w:rPr>
          <w:rStyle w:val="lev"/>
          <w:rFonts w:ascii="Arial" w:hAnsi="Arial" w:cs="Arial"/>
          <w:color w:val="424242"/>
          <w:shd w:val="clear" w:color="auto" w:fill="EBEBEB"/>
        </w:rPr>
        <w:t xml:space="preserve"> et leur mère</w:t>
      </w:r>
      <w:r>
        <w:rPr>
          <w:rStyle w:val="lev"/>
          <w:rFonts w:ascii="Arial" w:hAnsi="Arial" w:cs="Arial"/>
          <w:color w:val="424242"/>
          <w:shd w:val="clear" w:color="auto" w:fill="EBEBEB"/>
        </w:rPr>
        <w:t xml:space="preserve"> sont</w:t>
      </w:r>
      <w:r>
        <w:rPr>
          <w:rStyle w:val="lev"/>
          <w:rFonts w:ascii="Arial" w:hAnsi="Arial" w:cs="Arial"/>
          <w:color w:val="424242"/>
          <w:shd w:val="clear" w:color="auto" w:fill="EBEBEB"/>
        </w:rPr>
        <w:t xml:space="preserve"> au centre</w:t>
      </w:r>
    </w:p>
    <w:p w14:paraId="7447BD36" w14:textId="04A75A1B" w:rsidR="00186602" w:rsidRDefault="00186602">
      <w:pPr>
        <w:rPr>
          <w:noProof/>
        </w:rPr>
      </w:pPr>
    </w:p>
    <w:p w14:paraId="5760ACA2" w14:textId="114DE49B" w:rsidR="00400B41" w:rsidRDefault="00186602">
      <w:r>
        <w:rPr>
          <w:noProof/>
        </w:rPr>
        <w:drawing>
          <wp:inline distT="0" distB="0" distL="0" distR="0" wp14:anchorId="2516640A" wp14:editId="6F00B6CA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d52f29f4-e556-4776-b3cf-fb187a6a26c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2"/>
    <w:rsid w:val="000A7BC7"/>
    <w:rsid w:val="00186602"/>
    <w:rsid w:val="00400B41"/>
    <w:rsid w:val="00730A7A"/>
    <w:rsid w:val="00786ACD"/>
    <w:rsid w:val="00C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50A5"/>
  <w15:chartTrackingRefBased/>
  <w15:docId w15:val="{E1BDF791-8DAE-46E1-9801-D94214E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0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66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52f29f4-e556-4776-b3cf-fb187a6a26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MOYON</dc:creator>
  <cp:keywords/>
  <dc:description/>
  <cp:lastModifiedBy>Richard MOYON</cp:lastModifiedBy>
  <cp:revision>1</cp:revision>
  <dcterms:created xsi:type="dcterms:W3CDTF">2020-12-30T12:19:00Z</dcterms:created>
  <dcterms:modified xsi:type="dcterms:W3CDTF">2020-12-30T12:21:00Z</dcterms:modified>
</cp:coreProperties>
</file>